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608F" w14:textId="77777777" w:rsidR="00E20BAC" w:rsidRDefault="00E20BAC" w:rsidP="00E20BAC">
      <w:pPr>
        <w:pStyle w:val="Bezproreda"/>
        <w:rPr>
          <w:sz w:val="36"/>
          <w:szCs w:val="36"/>
          <w:lang w:val="hr-HR"/>
        </w:rPr>
      </w:pPr>
      <w:r>
        <w:rPr>
          <w:sz w:val="36"/>
          <w:szCs w:val="36"/>
          <w:lang w:val="hr-HR"/>
        </w:rPr>
        <w:t>HZJZ</w:t>
      </w:r>
    </w:p>
    <w:p w14:paraId="0FB90C38" w14:textId="77777777" w:rsidR="00E20BAC" w:rsidRDefault="00E20BAC" w:rsidP="00E20BAC">
      <w:pPr>
        <w:pStyle w:val="Bezproreda"/>
        <w:rPr>
          <w:sz w:val="16"/>
          <w:szCs w:val="16"/>
          <w:lang w:val="hr-HR"/>
        </w:rPr>
      </w:pPr>
      <w:r>
        <w:rPr>
          <w:sz w:val="16"/>
          <w:szCs w:val="16"/>
          <w:lang w:val="hr-HR"/>
        </w:rPr>
        <w:t>Hrvatski zavod za javno zdravstvo</w:t>
      </w:r>
    </w:p>
    <w:p w14:paraId="491671A5" w14:textId="77777777" w:rsidR="00E20BAC" w:rsidRDefault="00E20BAC" w:rsidP="00E20BAC">
      <w:pPr>
        <w:pStyle w:val="Bezproreda"/>
        <w:rPr>
          <w:sz w:val="16"/>
          <w:szCs w:val="16"/>
          <w:lang w:val="hr-HR"/>
        </w:rPr>
      </w:pPr>
      <w:r>
        <w:rPr>
          <w:sz w:val="16"/>
          <w:szCs w:val="16"/>
          <w:lang w:val="hr-HR"/>
        </w:rPr>
        <w:t>(Kroatisch Instituut voor Volksgezondheid)</w:t>
      </w:r>
    </w:p>
    <w:p w14:paraId="7D12B4B5" w14:textId="77777777" w:rsidR="00E20BAC" w:rsidRDefault="00E20BAC" w:rsidP="00E20BAC">
      <w:pPr>
        <w:pStyle w:val="Bezproreda"/>
        <w:rPr>
          <w:sz w:val="16"/>
          <w:szCs w:val="16"/>
          <w:lang w:val="hr-HR"/>
        </w:rPr>
      </w:pPr>
      <w:r>
        <w:rPr>
          <w:sz w:val="16"/>
          <w:szCs w:val="16"/>
          <w:lang w:val="hr-HR"/>
        </w:rPr>
        <w:t>Rockerfellerova 7</w:t>
      </w:r>
    </w:p>
    <w:p w14:paraId="51AB87ED" w14:textId="77777777" w:rsidR="00E20BAC" w:rsidRDefault="00E20BAC" w:rsidP="00E20BAC">
      <w:pPr>
        <w:pStyle w:val="Bezproreda"/>
        <w:rPr>
          <w:sz w:val="16"/>
          <w:szCs w:val="16"/>
          <w:lang w:val="hr-HR"/>
        </w:rPr>
      </w:pPr>
      <w:r>
        <w:rPr>
          <w:sz w:val="16"/>
          <w:szCs w:val="16"/>
          <w:lang w:val="hr-HR"/>
        </w:rPr>
        <w:t>10000 Zagreb</w:t>
      </w:r>
    </w:p>
    <w:p w14:paraId="3C8A78D2" w14:textId="77777777" w:rsidR="00E20BAC" w:rsidRDefault="00E20BAC" w:rsidP="00E20BAC">
      <w:pPr>
        <w:pStyle w:val="Bezproreda"/>
        <w:rPr>
          <w:sz w:val="16"/>
          <w:szCs w:val="16"/>
          <w:lang w:val="hr-HR"/>
        </w:rPr>
      </w:pPr>
      <w:r>
        <w:rPr>
          <w:sz w:val="16"/>
          <w:szCs w:val="16"/>
          <w:lang w:val="hr-HR"/>
        </w:rPr>
        <w:t>T +385 1 4863 222</w:t>
      </w:r>
    </w:p>
    <w:p w14:paraId="2749F572" w14:textId="77777777" w:rsidR="00E20BAC" w:rsidRDefault="00E20BAC" w:rsidP="00E20BAC">
      <w:pPr>
        <w:pStyle w:val="Bezproreda"/>
        <w:rPr>
          <w:sz w:val="16"/>
          <w:szCs w:val="16"/>
          <w:lang w:val="hr-HR"/>
        </w:rPr>
      </w:pPr>
      <w:r>
        <w:rPr>
          <w:sz w:val="16"/>
          <w:szCs w:val="16"/>
          <w:lang w:val="hr-HR"/>
        </w:rPr>
        <w:t>F: +385 1 4863 366</w:t>
      </w:r>
    </w:p>
    <w:p w14:paraId="5B59D221" w14:textId="77777777" w:rsidR="00E20BAC" w:rsidRDefault="005E0AA0" w:rsidP="00E20BAC">
      <w:pPr>
        <w:pStyle w:val="Bezproreda"/>
        <w:rPr>
          <w:lang w:val="hr-HR"/>
        </w:rPr>
      </w:pPr>
      <w:hyperlink r:id="rId7" w:history="1">
        <w:r w:rsidR="00E20BAC">
          <w:rPr>
            <w:rStyle w:val="Hiperveza"/>
            <w:sz w:val="16"/>
            <w:szCs w:val="16"/>
            <w:lang w:val="hr-HR"/>
          </w:rPr>
          <w:t>www.hzjz.hr</w:t>
        </w:r>
      </w:hyperlink>
    </w:p>
    <w:p w14:paraId="1FDF3347" w14:textId="77777777" w:rsidR="00DC5748" w:rsidRDefault="005E0AA0">
      <w:pPr>
        <w:rPr>
          <w:lang w:val="hr-HR"/>
        </w:rPr>
      </w:pPr>
    </w:p>
    <w:p w14:paraId="50BEE4DD" w14:textId="77777777" w:rsidR="00E20BAC" w:rsidRDefault="00E20BAC">
      <w:pPr>
        <w:rPr>
          <w:lang w:val="hr-HR"/>
        </w:rPr>
      </w:pPr>
      <w:r>
        <w:rPr>
          <w:lang w:val="hr-HR"/>
        </w:rPr>
        <w:t>Zagreb, 10 mei 2020</w:t>
      </w:r>
    </w:p>
    <w:p w14:paraId="465EC35C" w14:textId="77777777" w:rsidR="00033251" w:rsidRDefault="00033251">
      <w:pPr>
        <w:rPr>
          <w:lang w:val="hr-HR"/>
        </w:rPr>
      </w:pPr>
    </w:p>
    <w:p w14:paraId="3C79686E" w14:textId="77777777" w:rsidR="00033251" w:rsidRPr="00033251" w:rsidRDefault="00033251" w:rsidP="00033251">
      <w:pPr>
        <w:jc w:val="center"/>
        <w:rPr>
          <w:b/>
          <w:lang w:val="hr-HR"/>
        </w:rPr>
      </w:pPr>
      <w:r w:rsidRPr="00033251">
        <w:rPr>
          <w:b/>
          <w:lang w:val="hr-HR"/>
        </w:rPr>
        <w:t>Aanbevelingen voor het werk van reisbureaus tijdens de epidemie van het coronavirus (COVID-19)</w:t>
      </w:r>
    </w:p>
    <w:p w14:paraId="18A80CCB" w14:textId="77777777" w:rsidR="00033251" w:rsidRDefault="00033251">
      <w:pPr>
        <w:rPr>
          <w:lang w:val="hr-HR"/>
        </w:rPr>
      </w:pPr>
      <w:r>
        <w:rPr>
          <w:lang w:val="hr-HR"/>
        </w:rPr>
        <w:t>Conform de reactivatie van bepaalde activiteiten op basis van het Besluit over aanpassing van de maatregelen voor de organisatie van activiteiten van reisbureaus, wordt de volgende handelswijze aanbevolen.</w:t>
      </w:r>
    </w:p>
    <w:p w14:paraId="01FF9081" w14:textId="77777777" w:rsidR="00033251" w:rsidRPr="00033251" w:rsidRDefault="00033251">
      <w:pPr>
        <w:pBdr>
          <w:bottom w:val="single" w:sz="6" w:space="1" w:color="auto"/>
        </w:pBdr>
        <w:rPr>
          <w:b/>
          <w:lang w:val="hr-HR"/>
        </w:rPr>
      </w:pPr>
      <w:r w:rsidRPr="00033251">
        <w:rPr>
          <w:b/>
          <w:lang w:val="hr-HR"/>
        </w:rPr>
        <w:t>1. Kantoren van reisbureaus</w:t>
      </w:r>
    </w:p>
    <w:p w14:paraId="445766A6" w14:textId="77777777" w:rsidR="00033251" w:rsidRPr="00033251" w:rsidRDefault="00033251">
      <w:pPr>
        <w:rPr>
          <w:b/>
          <w:lang w:val="hr-HR"/>
        </w:rPr>
      </w:pPr>
      <w:r w:rsidRPr="00033251">
        <w:rPr>
          <w:b/>
          <w:lang w:val="hr-HR"/>
        </w:rPr>
        <w:t>1.1 Toegangs- en werkruimte</w:t>
      </w:r>
    </w:p>
    <w:p w14:paraId="6809DA94" w14:textId="77777777" w:rsidR="00033251" w:rsidRDefault="00033251" w:rsidP="00033251">
      <w:pPr>
        <w:pStyle w:val="Odlomakpopisa"/>
        <w:numPr>
          <w:ilvl w:val="0"/>
          <w:numId w:val="1"/>
        </w:numPr>
        <w:rPr>
          <w:lang w:val="hr-HR"/>
        </w:rPr>
      </w:pPr>
      <w:r w:rsidRPr="00033251">
        <w:rPr>
          <w:b/>
          <w:lang w:val="hr-HR"/>
        </w:rPr>
        <w:t>Duidelijk zichtbare berichten.</w:t>
      </w:r>
      <w:r>
        <w:rPr>
          <w:lang w:val="hr-HR"/>
        </w:rPr>
        <w:t xml:space="preserve"> Voor alle medewerkers en klanten die het kantoor ingaan moet er vlak voor of na binnenkomst op een duidelijk zichtbare plaats een bericht worden opgehangen over de verplichting zich te houden aan de algemene hygiënische maatregelen en de maatregel van fysieke afstand.</w:t>
      </w:r>
    </w:p>
    <w:p w14:paraId="5D133C4D" w14:textId="77777777" w:rsidR="00033251" w:rsidRDefault="00033251" w:rsidP="00033251">
      <w:pPr>
        <w:pStyle w:val="Odlomakpopisa"/>
        <w:numPr>
          <w:ilvl w:val="0"/>
          <w:numId w:val="1"/>
        </w:numPr>
        <w:rPr>
          <w:lang w:val="hr-HR"/>
        </w:rPr>
      </w:pPr>
      <w:r>
        <w:rPr>
          <w:b/>
          <w:lang w:val="hr-HR"/>
        </w:rPr>
        <w:t>Handen desinfecteren.</w:t>
      </w:r>
      <w:r>
        <w:rPr>
          <w:lang w:val="hr-HR"/>
        </w:rPr>
        <w:t xml:space="preserve"> Bij de ingang en op de balies moet er een doseerapparaat beschikbaar zijn met desinfectiemiddel op basis van alcohol met een minimale concentratie van 70% of een ander middel voor de handen met bewezen virusdodende werking, met duidelijke melding van de verplichting de handen bij binnenkomst te desinfecteren.</w:t>
      </w:r>
    </w:p>
    <w:p w14:paraId="45FD3C53" w14:textId="77777777" w:rsidR="005D5DA6" w:rsidRDefault="00033251" w:rsidP="00033251">
      <w:pPr>
        <w:pStyle w:val="Odlomakpopisa"/>
        <w:numPr>
          <w:ilvl w:val="0"/>
          <w:numId w:val="1"/>
        </w:numPr>
        <w:rPr>
          <w:lang w:val="hr-HR"/>
        </w:rPr>
      </w:pPr>
      <w:r>
        <w:rPr>
          <w:b/>
          <w:lang w:val="hr-HR"/>
        </w:rPr>
        <w:t>Doorluchten.</w:t>
      </w:r>
      <w:r>
        <w:rPr>
          <w:lang w:val="hr-HR"/>
        </w:rPr>
        <w:t xml:space="preserve"> Alle ruimten moeten frequent worden doorgelucht</w:t>
      </w:r>
      <w:r w:rsidR="005D5DA6">
        <w:rPr>
          <w:lang w:val="hr-HR"/>
        </w:rPr>
        <w:t>. Gebruik van ventilator- en verwarmingssystemen moet worden vermeden.</w:t>
      </w:r>
    </w:p>
    <w:p w14:paraId="1F001AA4" w14:textId="77777777" w:rsidR="005D5DA6" w:rsidRDefault="005D5DA6" w:rsidP="00033251">
      <w:pPr>
        <w:pStyle w:val="Odlomakpopisa"/>
        <w:numPr>
          <w:ilvl w:val="0"/>
          <w:numId w:val="1"/>
        </w:numPr>
        <w:rPr>
          <w:lang w:val="hr-HR"/>
        </w:rPr>
      </w:pPr>
      <w:r>
        <w:rPr>
          <w:b/>
          <w:lang w:val="hr-HR"/>
        </w:rPr>
        <w:t>Reinigen en onderhouden.</w:t>
      </w:r>
      <w:r>
        <w:rPr>
          <w:lang w:val="hr-HR"/>
        </w:rPr>
        <w:t xml:space="preserve"> Oppervlakten die vaak worden aangeraakt, zoals betaalterminals, kassa's, computers, deurklinken, handgrepen en andere oppervlaktes die klanten vaak aanraken moeten frequent worden schoongemaakt en gedesinfecteerd.</w:t>
      </w:r>
    </w:p>
    <w:p w14:paraId="620ABAED" w14:textId="77777777" w:rsidR="005D5DA6" w:rsidRDefault="005D5DA6" w:rsidP="00033251">
      <w:pPr>
        <w:pStyle w:val="Odlomakpopisa"/>
        <w:numPr>
          <w:ilvl w:val="0"/>
          <w:numId w:val="1"/>
        </w:numPr>
        <w:rPr>
          <w:lang w:val="hr-HR"/>
        </w:rPr>
      </w:pPr>
      <w:r>
        <w:rPr>
          <w:b/>
          <w:lang w:val="hr-HR"/>
        </w:rPr>
        <w:t>Sanitaire punten.</w:t>
      </w:r>
      <w:r>
        <w:rPr>
          <w:lang w:val="hr-HR"/>
        </w:rPr>
        <w:t xml:space="preserve"> Sanitaire punten moeten frequent worden gereinigd, gedesinfecteerd en doorgelucht. Klanten die het toilet in het kantoor gebruiken moeten kunnen beschikken over de nodige hygiëne- en desinfectiemiddelen voor de handen.</w:t>
      </w:r>
    </w:p>
    <w:p w14:paraId="50B1FC86" w14:textId="77777777" w:rsidR="005D5DA6" w:rsidRPr="005D5DA6" w:rsidRDefault="005D5DA6" w:rsidP="005D5DA6">
      <w:pPr>
        <w:rPr>
          <w:b/>
          <w:lang w:val="hr-HR"/>
        </w:rPr>
      </w:pPr>
      <w:r w:rsidRPr="005D5DA6">
        <w:rPr>
          <w:b/>
          <w:lang w:val="hr-HR"/>
        </w:rPr>
        <w:t>1.2 Bescherming van medewerkers en klanten</w:t>
      </w:r>
    </w:p>
    <w:p w14:paraId="57318622" w14:textId="77777777" w:rsidR="00287A3B" w:rsidRDefault="005D5DA6" w:rsidP="00287A3B">
      <w:pPr>
        <w:pStyle w:val="Odlomakpopisa"/>
        <w:numPr>
          <w:ilvl w:val="0"/>
          <w:numId w:val="2"/>
        </w:numPr>
        <w:rPr>
          <w:lang w:val="hr-HR"/>
        </w:rPr>
      </w:pPr>
      <w:r w:rsidRPr="005D5DA6">
        <w:rPr>
          <w:b/>
          <w:lang w:val="hr-HR"/>
        </w:rPr>
        <w:t>Toezicht op de gezondheidstoestand van medewerkers door dageli</w:t>
      </w:r>
      <w:r w:rsidR="009357D0">
        <w:rPr>
          <w:b/>
          <w:lang w:val="hr-HR"/>
        </w:rPr>
        <w:t>j</w:t>
      </w:r>
      <w:r w:rsidRPr="005D5DA6">
        <w:rPr>
          <w:b/>
          <w:lang w:val="hr-HR"/>
        </w:rPr>
        <w:t>ks meten van de temperatuur.</w:t>
      </w:r>
      <w:r>
        <w:rPr>
          <w:lang w:val="hr-HR"/>
        </w:rPr>
        <w:t xml:space="preserve"> 's Ochtends, vóór aankomst op het werk, moeten alle medewerkers thuis hun temperatuur meten. Ze moeten thuisblijven als hun temperatuur hoger is dan 37</w:t>
      </w:r>
      <w:r w:rsidR="009357D0">
        <w:rPr>
          <w:lang w:val="hr-HR"/>
        </w:rPr>
        <w:t xml:space="preserve">,2 </w:t>
      </w:r>
      <w:r>
        <w:rPr>
          <w:lang w:val="hr-HR"/>
        </w:rPr>
        <w:t xml:space="preserve">°C en/of als zij ademhalingsmoeilijkheden hebben. Bij verhoogde temperatuur </w:t>
      </w:r>
      <w:r w:rsidR="00287A3B">
        <w:rPr>
          <w:lang w:val="hr-HR"/>
        </w:rPr>
        <w:t>en/</w:t>
      </w:r>
      <w:r>
        <w:rPr>
          <w:lang w:val="hr-HR"/>
        </w:rPr>
        <w:t>of ademhalingsmoeilijkheden of zonder deze</w:t>
      </w:r>
      <w:r w:rsidR="00287A3B">
        <w:rPr>
          <w:lang w:val="hr-HR"/>
        </w:rPr>
        <w:t xml:space="preserve"> symptomen meldt de medewerker zich telefonisch bij zijn werkgever en huisarts en gaat niet naar zijn werk totdat de reden van het ademhalingsprobleem en/of verhoogde temperatuur is vastgesteld.  </w:t>
      </w:r>
    </w:p>
    <w:p w14:paraId="21F39DF2" w14:textId="77777777" w:rsidR="00287A3B" w:rsidRPr="00287A3B" w:rsidRDefault="00287A3B" w:rsidP="00287A3B">
      <w:pPr>
        <w:pStyle w:val="Odlomakpopisa"/>
        <w:ind w:left="869"/>
        <w:rPr>
          <w:lang w:val="hr-HR"/>
        </w:rPr>
      </w:pPr>
      <w:r w:rsidRPr="00287A3B">
        <w:rPr>
          <w:sz w:val="36"/>
          <w:szCs w:val="36"/>
          <w:lang w:val="hr-HR"/>
        </w:rPr>
        <w:lastRenderedPageBreak/>
        <w:t>HZJZ</w:t>
      </w:r>
    </w:p>
    <w:p w14:paraId="19FF0D5B" w14:textId="77777777" w:rsidR="00287A3B" w:rsidRDefault="00287A3B" w:rsidP="00287A3B">
      <w:pPr>
        <w:pStyle w:val="Bezproreda"/>
        <w:ind w:left="869"/>
        <w:rPr>
          <w:sz w:val="16"/>
          <w:szCs w:val="16"/>
          <w:lang w:val="hr-HR"/>
        </w:rPr>
      </w:pPr>
      <w:r>
        <w:rPr>
          <w:sz w:val="16"/>
          <w:szCs w:val="16"/>
          <w:lang w:val="hr-HR"/>
        </w:rPr>
        <w:t>Hrvatski zavod za javno zdravstvo</w:t>
      </w:r>
    </w:p>
    <w:p w14:paraId="68B017A0" w14:textId="77777777" w:rsidR="00287A3B" w:rsidRDefault="00287A3B" w:rsidP="00287A3B">
      <w:pPr>
        <w:pStyle w:val="Bezproreda"/>
        <w:ind w:left="869"/>
        <w:rPr>
          <w:sz w:val="16"/>
          <w:szCs w:val="16"/>
          <w:lang w:val="hr-HR"/>
        </w:rPr>
      </w:pPr>
      <w:r>
        <w:rPr>
          <w:sz w:val="16"/>
          <w:szCs w:val="16"/>
          <w:lang w:val="hr-HR"/>
        </w:rPr>
        <w:t>(Kroatisch Instituut voor Volksgezondheid)</w:t>
      </w:r>
    </w:p>
    <w:p w14:paraId="46873E79" w14:textId="77777777" w:rsidR="00287A3B" w:rsidRDefault="00287A3B" w:rsidP="00287A3B">
      <w:pPr>
        <w:pStyle w:val="Bezproreda"/>
        <w:ind w:left="869"/>
        <w:rPr>
          <w:sz w:val="16"/>
          <w:szCs w:val="16"/>
          <w:lang w:val="hr-HR"/>
        </w:rPr>
      </w:pPr>
      <w:r>
        <w:rPr>
          <w:sz w:val="16"/>
          <w:szCs w:val="16"/>
          <w:lang w:val="hr-HR"/>
        </w:rPr>
        <w:t>Rockerfellerova 7</w:t>
      </w:r>
    </w:p>
    <w:p w14:paraId="4D7490A2" w14:textId="77777777" w:rsidR="00287A3B" w:rsidRDefault="00287A3B" w:rsidP="00287A3B">
      <w:pPr>
        <w:pStyle w:val="Bezproreda"/>
        <w:ind w:left="869"/>
        <w:rPr>
          <w:sz w:val="16"/>
          <w:szCs w:val="16"/>
          <w:lang w:val="hr-HR"/>
        </w:rPr>
      </w:pPr>
      <w:r>
        <w:rPr>
          <w:sz w:val="16"/>
          <w:szCs w:val="16"/>
          <w:lang w:val="hr-HR"/>
        </w:rPr>
        <w:t>10000 Zagreb</w:t>
      </w:r>
    </w:p>
    <w:p w14:paraId="0BDD672E" w14:textId="77777777" w:rsidR="00287A3B" w:rsidRDefault="00287A3B" w:rsidP="00287A3B">
      <w:pPr>
        <w:pStyle w:val="Bezproreda"/>
        <w:ind w:left="869"/>
        <w:rPr>
          <w:sz w:val="16"/>
          <w:szCs w:val="16"/>
          <w:lang w:val="hr-HR"/>
        </w:rPr>
      </w:pPr>
      <w:r>
        <w:rPr>
          <w:sz w:val="16"/>
          <w:szCs w:val="16"/>
          <w:lang w:val="hr-HR"/>
        </w:rPr>
        <w:t>T +385 1 4863 222</w:t>
      </w:r>
    </w:p>
    <w:p w14:paraId="47CBF866" w14:textId="77777777" w:rsidR="00287A3B" w:rsidRDefault="00287A3B" w:rsidP="00287A3B">
      <w:pPr>
        <w:pStyle w:val="Bezproreda"/>
        <w:ind w:left="869"/>
        <w:rPr>
          <w:sz w:val="16"/>
          <w:szCs w:val="16"/>
          <w:lang w:val="hr-HR"/>
        </w:rPr>
      </w:pPr>
      <w:r>
        <w:rPr>
          <w:sz w:val="16"/>
          <w:szCs w:val="16"/>
          <w:lang w:val="hr-HR"/>
        </w:rPr>
        <w:t>F: +385 1 4863 366</w:t>
      </w:r>
    </w:p>
    <w:p w14:paraId="77052CBB" w14:textId="77777777" w:rsidR="00287A3B" w:rsidRDefault="005E0AA0" w:rsidP="00287A3B">
      <w:pPr>
        <w:pStyle w:val="Bezproreda"/>
        <w:ind w:left="869"/>
      </w:pPr>
      <w:hyperlink r:id="rId8" w:history="1">
        <w:r w:rsidR="00287A3B" w:rsidRPr="00287A3B">
          <w:rPr>
            <w:rStyle w:val="Hiperveza"/>
            <w:sz w:val="16"/>
            <w:szCs w:val="16"/>
            <w:lang w:val="hr-HR"/>
          </w:rPr>
          <w:t>www.hzjz.hr</w:t>
        </w:r>
      </w:hyperlink>
    </w:p>
    <w:p w14:paraId="1C91ED4F" w14:textId="77777777" w:rsidR="00287A3B" w:rsidRDefault="00287A3B" w:rsidP="00287A3B">
      <w:pPr>
        <w:pStyle w:val="Bezproreda"/>
        <w:ind w:left="869"/>
      </w:pPr>
    </w:p>
    <w:p w14:paraId="2549AE6B" w14:textId="77777777" w:rsidR="00287A3B" w:rsidRDefault="00287A3B" w:rsidP="00287A3B">
      <w:pPr>
        <w:pStyle w:val="Bezproreda"/>
        <w:numPr>
          <w:ilvl w:val="0"/>
          <w:numId w:val="2"/>
        </w:numPr>
      </w:pPr>
      <w:r w:rsidRPr="00287A3B">
        <w:rPr>
          <w:b/>
        </w:rPr>
        <w:t>Aantal medewerkers.</w:t>
      </w:r>
      <w:r>
        <w:t xml:space="preserve"> In het kantoor moeten zo weinig mogelijk medewerkers tegelijk aanwezig zijn. Indien mogelijk, moet het werk worden georganiseerd in twee ploegen, en wel zodanig dat er tussen de eerste en de tweede ploeg een half uur zit, waarin de ruimtes en oppervlakten kunnen worden schoongemaakt en gedesinfecteerd.</w:t>
      </w:r>
    </w:p>
    <w:p w14:paraId="16B4F3A0" w14:textId="77777777" w:rsidR="00287A3B" w:rsidRDefault="00287A3B" w:rsidP="00287A3B">
      <w:pPr>
        <w:pStyle w:val="Bezproreda"/>
        <w:numPr>
          <w:ilvl w:val="0"/>
          <w:numId w:val="2"/>
        </w:numPr>
      </w:pPr>
      <w:r w:rsidRPr="00287A3B">
        <w:rPr>
          <w:b/>
        </w:rPr>
        <w:t>Aantal klanten.</w:t>
      </w:r>
      <w:r>
        <w:t xml:space="preserve"> Het aantal klanten in het kantoor moet worden beperkt. Als het toegestame aantal klanten binnen is, mag één volgende klant pas naar binnen als één andere klant de ruimte verlaat.</w:t>
      </w:r>
    </w:p>
    <w:p w14:paraId="36F2EFCE" w14:textId="77777777" w:rsidR="00287A3B" w:rsidRDefault="00287A3B" w:rsidP="00287A3B">
      <w:pPr>
        <w:pStyle w:val="Bezproreda"/>
        <w:numPr>
          <w:ilvl w:val="0"/>
          <w:numId w:val="2"/>
        </w:numPr>
      </w:pPr>
      <w:r>
        <w:rPr>
          <w:b/>
        </w:rPr>
        <w:t>Fysieke afstand.</w:t>
      </w:r>
      <w:r>
        <w:t xml:space="preserve"> Indien mogelijk moet er worden gezorgd voor een afstand van de werkplek van de medewerker van 1,5 meter, en indien dit niet mogelijk is</w:t>
      </w:r>
      <w:r w:rsidR="00EC1C3C">
        <w:t xml:space="preserve">, moet een mondkapje worden gedragen. Zorg, indien mogelijk, voor een afstand van 1,5 m </w:t>
      </w:r>
      <w:r w:rsidR="00EC1C3C" w:rsidRPr="00EC1C3C">
        <w:rPr>
          <w:i/>
        </w:rPr>
        <w:t>tussen de medewerker en de klan</w:t>
      </w:r>
      <w:r w:rsidR="00EC1C3C">
        <w:t>t bij de onderlinge communicatie.</w:t>
      </w:r>
    </w:p>
    <w:p w14:paraId="20E691E5" w14:textId="77777777" w:rsidR="00EC1C3C" w:rsidRDefault="00EC1C3C" w:rsidP="00287A3B">
      <w:pPr>
        <w:pStyle w:val="Bezproreda"/>
        <w:numPr>
          <w:ilvl w:val="0"/>
          <w:numId w:val="2"/>
        </w:numPr>
      </w:pPr>
      <w:r>
        <w:rPr>
          <w:b/>
        </w:rPr>
        <w:t>Beschermingsvoorzieningen.</w:t>
      </w:r>
      <w:r>
        <w:t xml:space="preserve"> Bij de interactie met klanten moet de medewerker een masker dragen dat mond en neus bedekt en hij/zij moet beschikken over desinfectiemiddelen waarmee de handen regelmatig kunnen worden gedesinfecteerd.De werkgever is verplicht te zorgen voor de mondkapjes en desinfectiemiddelen voor de medewerkers.</w:t>
      </w:r>
    </w:p>
    <w:p w14:paraId="4877D2C9" w14:textId="77777777" w:rsidR="00EC1C3C" w:rsidRDefault="00EC1C3C" w:rsidP="00287A3B">
      <w:pPr>
        <w:pStyle w:val="Bezproreda"/>
        <w:numPr>
          <w:ilvl w:val="0"/>
          <w:numId w:val="2"/>
        </w:numPr>
      </w:pPr>
      <w:r>
        <w:rPr>
          <w:b/>
        </w:rPr>
        <w:t>Contactloos betalen.</w:t>
      </w:r>
      <w:r>
        <w:t xml:space="preserve"> Contactloos betalen voor klanten mogelijk maken en aanraden. Betalingsterminals en bonprinter dichtbij de klanten houden zodat fysieke afstand tussen medewerker en klant bij het intypen van de pincode en het geven van de bon intact blijft. De betalingsterminal en bonprinter moeten na elke transactie worden afgeveegd met desinfectiemiddel.</w:t>
      </w:r>
    </w:p>
    <w:p w14:paraId="37DE45A2" w14:textId="77777777" w:rsidR="00EC1C3C" w:rsidRDefault="00EC1C3C" w:rsidP="00EC1C3C">
      <w:pPr>
        <w:pStyle w:val="Bezproreda"/>
      </w:pPr>
    </w:p>
    <w:p w14:paraId="65221ECF" w14:textId="77777777" w:rsidR="00EC1C3C" w:rsidRPr="0018275E" w:rsidRDefault="00EC1C3C" w:rsidP="00EC1C3C">
      <w:pPr>
        <w:pStyle w:val="Bezproreda"/>
        <w:pBdr>
          <w:bottom w:val="single" w:sz="6" w:space="1" w:color="auto"/>
        </w:pBdr>
        <w:rPr>
          <w:b/>
        </w:rPr>
      </w:pPr>
      <w:r w:rsidRPr="0018275E">
        <w:rPr>
          <w:b/>
        </w:rPr>
        <w:t>2. Reizigersvervoer georganiseerd door reisbureaus</w:t>
      </w:r>
    </w:p>
    <w:p w14:paraId="6904C590" w14:textId="77777777" w:rsidR="00EC1C3C" w:rsidRDefault="00EC1C3C" w:rsidP="00EC1C3C">
      <w:pPr>
        <w:pStyle w:val="Bezproreda"/>
      </w:pPr>
    </w:p>
    <w:p w14:paraId="771C0165" w14:textId="77777777" w:rsidR="00EC1C3C" w:rsidRDefault="00EC1C3C" w:rsidP="00EC1C3C">
      <w:pPr>
        <w:pStyle w:val="Bezproreda"/>
      </w:pPr>
      <w:r>
        <w:t xml:space="preserve">De aanbevelingen hebben betrekking op de uitvoering van maatregelen bij dagtrips of excursies georganiseerd door reisbureaus tijdens de coronavirus-epidemie wegens bescherming van de bemanning </w:t>
      </w:r>
      <w:r w:rsidR="0018275E">
        <w:t>en de reizigers onder een vervoerscapaciteit waarbij een fysieke afstand van 1,5 m wordt nageleefd.</w:t>
      </w:r>
    </w:p>
    <w:p w14:paraId="086E88F7" w14:textId="77777777" w:rsidR="0018275E" w:rsidRDefault="0018275E" w:rsidP="00EC1C3C">
      <w:pPr>
        <w:pStyle w:val="Bezproreda"/>
      </w:pPr>
    </w:p>
    <w:p w14:paraId="13891638" w14:textId="77777777" w:rsidR="0018275E" w:rsidRPr="0018275E" w:rsidRDefault="0018275E" w:rsidP="00EC1C3C">
      <w:pPr>
        <w:pStyle w:val="Bezproreda"/>
        <w:rPr>
          <w:b/>
        </w:rPr>
      </w:pPr>
      <w:r w:rsidRPr="0018275E">
        <w:rPr>
          <w:b/>
        </w:rPr>
        <w:t>2.1. Reizigersvervoer met bussen, personenauto’s of combi’s</w:t>
      </w:r>
    </w:p>
    <w:p w14:paraId="0D261573" w14:textId="77777777" w:rsidR="0018275E" w:rsidRDefault="0018275E" w:rsidP="0018275E">
      <w:pPr>
        <w:pStyle w:val="Bezproreda"/>
        <w:numPr>
          <w:ilvl w:val="0"/>
          <w:numId w:val="3"/>
        </w:numPr>
      </w:pPr>
      <w:r w:rsidRPr="0018275E">
        <w:rPr>
          <w:b/>
        </w:rPr>
        <w:t>Duidelijk zichtbare berichten</w:t>
      </w:r>
      <w:r>
        <w:t xml:space="preserve">. Bij de ingang van een vervoersmiddel moet een bericht worden opgehangen van de verplichte naleving van de fysieke afstand (iedere tweede zitplaats moet vrij zijn, zodanig dat de reizigers diaginaal, zig-zag zitten), evenals verplicht dragen van een mondkapje en desinfecteren van de handen. Het reisbureau is verplicht de reizigers er voor vertrek op te wijzen dat zij verplicht zijn voor hun eigen mondkapje, handschoenen en desinfectiemiddelen te zorgen, maar is ook verplicht hen deze te verschaffen als ze het niet hebben meegenomen. Het reisbureau is verplicht te zorgen voor mondkapjes en handschoenen voor zijn medewerkers. </w:t>
      </w:r>
    </w:p>
    <w:p w14:paraId="09118B9C" w14:textId="77777777" w:rsidR="008D624D" w:rsidRDefault="0018275E" w:rsidP="008D624D">
      <w:pPr>
        <w:pStyle w:val="Bezproreda"/>
        <w:numPr>
          <w:ilvl w:val="0"/>
          <w:numId w:val="3"/>
        </w:numPr>
      </w:pPr>
      <w:r>
        <w:rPr>
          <w:b/>
        </w:rPr>
        <w:t>Hygiëne voor de handen</w:t>
      </w:r>
      <w:r w:rsidRPr="0018275E">
        <w:t>.</w:t>
      </w:r>
      <w:r>
        <w:t xml:space="preserve"> Waar mogelijk moeten de handen tijdens de reis  gedurende 20 seconden worden gewassen met zeep en water. Als dat niet mogelijk is moeten desinfectiemiddelen worden gebruikt die 70% alcohol bevatten, of een ander middel</w:t>
      </w:r>
      <w:r w:rsidR="008D624D">
        <w:t xml:space="preserve"> voor de handen met bewezen virusdodende werking. </w:t>
      </w:r>
    </w:p>
    <w:p w14:paraId="0125A74F" w14:textId="77777777" w:rsidR="008D624D" w:rsidRPr="008D624D" w:rsidRDefault="008D624D" w:rsidP="008D624D">
      <w:pPr>
        <w:pStyle w:val="Bezproreda"/>
        <w:rPr>
          <w:sz w:val="36"/>
          <w:szCs w:val="36"/>
          <w:lang w:val="hr-HR"/>
        </w:rPr>
      </w:pPr>
      <w:r w:rsidRPr="008D624D">
        <w:rPr>
          <w:sz w:val="36"/>
          <w:szCs w:val="36"/>
          <w:lang w:val="hr-HR"/>
        </w:rPr>
        <w:lastRenderedPageBreak/>
        <w:t>HZJZ</w:t>
      </w:r>
    </w:p>
    <w:p w14:paraId="1C9027B1" w14:textId="77777777" w:rsidR="008D624D" w:rsidRDefault="008D624D" w:rsidP="008D624D">
      <w:pPr>
        <w:pStyle w:val="Bezproreda"/>
        <w:rPr>
          <w:sz w:val="16"/>
          <w:szCs w:val="16"/>
          <w:lang w:val="hr-HR"/>
        </w:rPr>
      </w:pPr>
      <w:r>
        <w:rPr>
          <w:sz w:val="16"/>
          <w:szCs w:val="16"/>
          <w:lang w:val="hr-HR"/>
        </w:rPr>
        <w:t>Hrvatski zavod za javno zdravstvo</w:t>
      </w:r>
    </w:p>
    <w:p w14:paraId="614F684C" w14:textId="77777777" w:rsidR="008D624D" w:rsidRDefault="008D624D" w:rsidP="008D624D">
      <w:pPr>
        <w:pStyle w:val="Bezproreda"/>
        <w:rPr>
          <w:sz w:val="16"/>
          <w:szCs w:val="16"/>
          <w:lang w:val="hr-HR"/>
        </w:rPr>
      </w:pPr>
      <w:r>
        <w:rPr>
          <w:sz w:val="16"/>
          <w:szCs w:val="16"/>
          <w:lang w:val="hr-HR"/>
        </w:rPr>
        <w:t>(Kroatisch Instituut voor Volksgezondheid)</w:t>
      </w:r>
    </w:p>
    <w:p w14:paraId="3E611D63" w14:textId="77777777" w:rsidR="008D624D" w:rsidRDefault="008D624D" w:rsidP="008D624D">
      <w:pPr>
        <w:pStyle w:val="Bezproreda"/>
        <w:rPr>
          <w:sz w:val="16"/>
          <w:szCs w:val="16"/>
          <w:lang w:val="hr-HR"/>
        </w:rPr>
      </w:pPr>
      <w:r>
        <w:rPr>
          <w:sz w:val="16"/>
          <w:szCs w:val="16"/>
          <w:lang w:val="hr-HR"/>
        </w:rPr>
        <w:t>Rockerfellerova 7</w:t>
      </w:r>
    </w:p>
    <w:p w14:paraId="2EB1452B" w14:textId="77777777" w:rsidR="008D624D" w:rsidRDefault="008D624D" w:rsidP="008D624D">
      <w:pPr>
        <w:pStyle w:val="Bezproreda"/>
        <w:rPr>
          <w:sz w:val="16"/>
          <w:szCs w:val="16"/>
          <w:lang w:val="hr-HR"/>
        </w:rPr>
      </w:pPr>
      <w:r>
        <w:rPr>
          <w:sz w:val="16"/>
          <w:szCs w:val="16"/>
          <w:lang w:val="hr-HR"/>
        </w:rPr>
        <w:t>10000 Zagreb</w:t>
      </w:r>
    </w:p>
    <w:p w14:paraId="61B7532B" w14:textId="77777777" w:rsidR="008D624D" w:rsidRDefault="008D624D" w:rsidP="008D624D">
      <w:pPr>
        <w:pStyle w:val="Bezproreda"/>
        <w:rPr>
          <w:sz w:val="16"/>
          <w:szCs w:val="16"/>
          <w:lang w:val="hr-HR"/>
        </w:rPr>
      </w:pPr>
      <w:r>
        <w:rPr>
          <w:sz w:val="16"/>
          <w:szCs w:val="16"/>
          <w:lang w:val="hr-HR"/>
        </w:rPr>
        <w:t>T +385 1 4863 222</w:t>
      </w:r>
    </w:p>
    <w:p w14:paraId="50FE7C93" w14:textId="77777777" w:rsidR="008D624D" w:rsidRDefault="008D624D" w:rsidP="008D624D">
      <w:pPr>
        <w:pStyle w:val="Bezproreda"/>
        <w:rPr>
          <w:sz w:val="16"/>
          <w:szCs w:val="16"/>
          <w:lang w:val="hr-HR"/>
        </w:rPr>
      </w:pPr>
      <w:r>
        <w:rPr>
          <w:sz w:val="16"/>
          <w:szCs w:val="16"/>
          <w:lang w:val="hr-HR"/>
        </w:rPr>
        <w:t>F: +385 1 4863 366</w:t>
      </w:r>
    </w:p>
    <w:p w14:paraId="4DFDF914" w14:textId="77777777" w:rsidR="008D624D" w:rsidRPr="008D624D" w:rsidRDefault="005E0AA0" w:rsidP="008D624D">
      <w:pPr>
        <w:pStyle w:val="Bezproreda"/>
        <w:rPr>
          <w:sz w:val="16"/>
          <w:szCs w:val="16"/>
          <w:lang w:val="hr-HR"/>
        </w:rPr>
      </w:pPr>
      <w:hyperlink r:id="rId9" w:history="1">
        <w:r w:rsidR="008D624D" w:rsidRPr="00287A3B">
          <w:rPr>
            <w:rStyle w:val="Hiperveza"/>
            <w:sz w:val="16"/>
            <w:szCs w:val="16"/>
            <w:lang w:val="hr-HR"/>
          </w:rPr>
          <w:t>www.hzjz.hr</w:t>
        </w:r>
      </w:hyperlink>
    </w:p>
    <w:p w14:paraId="234960C4" w14:textId="77777777" w:rsidR="008D624D" w:rsidRPr="008D624D" w:rsidRDefault="008D624D" w:rsidP="008D624D">
      <w:pPr>
        <w:pStyle w:val="Bezproreda"/>
        <w:ind w:left="720"/>
        <w:rPr>
          <w:lang w:val="en-US"/>
        </w:rPr>
      </w:pPr>
    </w:p>
    <w:p w14:paraId="5111F347" w14:textId="77777777" w:rsidR="008D624D" w:rsidRPr="00287A3B" w:rsidRDefault="008D624D" w:rsidP="008D624D">
      <w:pPr>
        <w:pStyle w:val="Bezproreda"/>
        <w:ind w:left="720"/>
      </w:pPr>
      <w:r>
        <w:t>De handen moeten worden gewassen voor betreden van het voertuig, na verlaten van het voertuig, na het reinigen van het voertuig of als de handen zichtbaar vies zijn, en verder in alle overige aanbevolen situaties (na toiletgang, voor het eten, voor en na betasten van het gezicht, enz.).  Na betreden van het voertuig moet er desinfectiemiddel beschikbaar zijn, en bij betreden van een autobus moeten de handen worden gedesinfecteerd (medewerkers en reizigers).</w:t>
      </w:r>
    </w:p>
    <w:p w14:paraId="38AECDD9" w14:textId="77777777" w:rsidR="00287A3B" w:rsidRDefault="008D624D" w:rsidP="008D624D">
      <w:pPr>
        <w:pStyle w:val="Odlomakpopisa"/>
        <w:numPr>
          <w:ilvl w:val="0"/>
          <w:numId w:val="6"/>
        </w:numPr>
        <w:rPr>
          <w:lang w:val="hr-HR"/>
        </w:rPr>
      </w:pPr>
      <w:r w:rsidRPr="00F33243">
        <w:rPr>
          <w:b/>
          <w:lang w:val="hr-HR"/>
        </w:rPr>
        <w:t xml:space="preserve">Hygiëne </w:t>
      </w:r>
      <w:r w:rsidR="00F33243">
        <w:rPr>
          <w:b/>
          <w:lang w:val="hr-HR"/>
        </w:rPr>
        <w:t>op</w:t>
      </w:r>
      <w:r w:rsidRPr="00F33243">
        <w:rPr>
          <w:b/>
          <w:lang w:val="hr-HR"/>
        </w:rPr>
        <w:t xml:space="preserve"> de bestuurdersplaats.</w:t>
      </w:r>
      <w:r>
        <w:rPr>
          <w:lang w:val="hr-HR"/>
        </w:rPr>
        <w:t xml:space="preserve"> De cabine op de bestuurdersplaats en de directe omgeving dienen zodanig rein te worden gehouden dat oppervlakten dagelijks, aanbevolen wordt enkele malen per dag, worden schoongeveegd met desinfectiemiddelen voor oppervlakten. Veeg met name de oppervlakten schoon die vaak met de handen worden aangeraakt, zoals deurknoppen, stuur, dashboard, enz.</w:t>
      </w:r>
    </w:p>
    <w:p w14:paraId="251BDC9E" w14:textId="77777777" w:rsidR="00F33243" w:rsidRDefault="008D624D" w:rsidP="008D624D">
      <w:pPr>
        <w:pStyle w:val="Odlomakpopisa"/>
        <w:numPr>
          <w:ilvl w:val="0"/>
          <w:numId w:val="6"/>
        </w:numPr>
        <w:rPr>
          <w:lang w:val="hr-HR"/>
        </w:rPr>
      </w:pPr>
      <w:r w:rsidRPr="00F33243">
        <w:rPr>
          <w:b/>
          <w:lang w:val="hr-HR"/>
        </w:rPr>
        <w:t>Besturen van het voertuig met mondkapje.</w:t>
      </w:r>
      <w:r>
        <w:rPr>
          <w:lang w:val="hr-HR"/>
        </w:rPr>
        <w:t xml:space="preserve"> Als het dragen van een mondkapje een veilige rit niet in de weg staat, wordt het dragen van een mondkapje aanbevolen. </w:t>
      </w:r>
      <w:r w:rsidR="00F33243">
        <w:rPr>
          <w:lang w:val="hr-HR"/>
        </w:rPr>
        <w:t>Het mondkapje dient regelmatig te worden vervangen, en dit is verplicht als het vochtig of nat wordt. Voor en na het afdoen van het mondkapje moeten de handen worden gewassen met warm water en zeep en moeten ze gedesinfecteerd worden. Gebruikte mondkapjes moeten in een vuilniszak worden gegooid in een afvalbak met deksel.</w:t>
      </w:r>
    </w:p>
    <w:p w14:paraId="38EB6A9F" w14:textId="77777777" w:rsidR="00121B6E" w:rsidRDefault="00F33243" w:rsidP="008D624D">
      <w:pPr>
        <w:pStyle w:val="Odlomakpopisa"/>
        <w:numPr>
          <w:ilvl w:val="0"/>
          <w:numId w:val="6"/>
        </w:numPr>
        <w:rPr>
          <w:lang w:val="hr-HR"/>
        </w:rPr>
      </w:pPr>
      <w:r>
        <w:rPr>
          <w:lang w:val="hr-HR"/>
        </w:rPr>
        <w:t xml:space="preserve"> </w:t>
      </w:r>
      <w:r w:rsidRPr="00F33243">
        <w:rPr>
          <w:b/>
          <w:lang w:val="hr-HR"/>
        </w:rPr>
        <w:t>Hygiëne, klmaatregulatie- en verwarmingsapparatuur en ventilatie.</w:t>
      </w:r>
      <w:r>
        <w:rPr>
          <w:lang w:val="hr-HR"/>
        </w:rPr>
        <w:t xml:space="preserve"> Het interieur van het vervoersmiddel moet worden gereinigd en gedesinfecteerd na iedere rit. Daarbij moet speciale aandacht worden geschonken aan de hoofdsteunen, armleuningen voor de passagiers, de handgrepen op de deuren en het glas. De reizigersruimte moet geregeld worden doorgelucht wanneer er eens top wordt gemaakt. Gebruik van klimaatregulatie- en verwarmingssystemen moet worden vermeden. De algemene aanbeveling voor afgesloten ruimten is doorluchten door ramen te openen, en minder gebruik van een ventilatiesysteem. Bij activering van een ventilatiesysteem moet speciale aandacht worden geschonken aan de toestand van het filter</w:t>
      </w:r>
      <w:r w:rsidR="00121B6E">
        <w:rPr>
          <w:lang w:val="hr-HR"/>
        </w:rPr>
        <w:t xml:space="preserve"> en naleving van de correcte snelheid voor de luchtvervanging in een afgesloten ruimte. De voorzieningen voor de ventilatie en luchtvervanging moeten op hun deugdelijke werking worden gecontroleerd. Aanbevolen wordt te ventileren met een verhoogd percentage buitenlucht die circuleert in het systeem en een werking zonder hercirculering, zodat wijziging van de luchtsamenstelling wordt bevorderd en concentraties van potentieel besmettelijke deeltjes worden verminderd.</w:t>
      </w:r>
    </w:p>
    <w:p w14:paraId="3A662BB5" w14:textId="77777777" w:rsidR="00121B6E" w:rsidRDefault="00121B6E" w:rsidP="008D624D">
      <w:pPr>
        <w:pStyle w:val="Odlomakpopisa"/>
        <w:numPr>
          <w:ilvl w:val="0"/>
          <w:numId w:val="6"/>
        </w:numPr>
        <w:rPr>
          <w:lang w:val="hr-HR"/>
        </w:rPr>
      </w:pPr>
      <w:r>
        <w:rPr>
          <w:lang w:val="hr-HR"/>
        </w:rPr>
        <w:t>Contact met reizigers. In het dagelijkse contact met reizigers en andere personen moet een fysieke afstand van 1,5 m in acht worden genomen. Als chauffeurs bagage in het bagageruim plaatsen, moeten zij hierna hun handen desinfecteren.</w:t>
      </w:r>
    </w:p>
    <w:p w14:paraId="7CA77F57" w14:textId="77777777" w:rsidR="00121B6E" w:rsidRPr="00121B6E" w:rsidRDefault="00121B6E" w:rsidP="00121B6E">
      <w:pPr>
        <w:rPr>
          <w:b/>
          <w:lang w:val="hr-HR"/>
        </w:rPr>
      </w:pPr>
      <w:r w:rsidRPr="00121B6E">
        <w:rPr>
          <w:b/>
          <w:lang w:val="hr-HR"/>
        </w:rPr>
        <w:t xml:space="preserve">2.2 Uitstapjes </w:t>
      </w:r>
      <w:r>
        <w:rPr>
          <w:b/>
          <w:lang w:val="hr-HR"/>
        </w:rPr>
        <w:t xml:space="preserve">van toeristen </w:t>
      </w:r>
      <w:r w:rsidRPr="00121B6E">
        <w:rPr>
          <w:b/>
          <w:lang w:val="hr-HR"/>
        </w:rPr>
        <w:t xml:space="preserve">met toeristische </w:t>
      </w:r>
      <w:r>
        <w:rPr>
          <w:b/>
          <w:lang w:val="hr-HR"/>
        </w:rPr>
        <w:t>excursie</w:t>
      </w:r>
      <w:r w:rsidRPr="00121B6E">
        <w:rPr>
          <w:b/>
          <w:lang w:val="hr-HR"/>
        </w:rPr>
        <w:t>boten</w:t>
      </w:r>
    </w:p>
    <w:p w14:paraId="40CD1C79" w14:textId="77777777" w:rsidR="00897659" w:rsidRDefault="00121B6E" w:rsidP="00897659">
      <w:pPr>
        <w:pStyle w:val="Odlomakpopisa"/>
        <w:numPr>
          <w:ilvl w:val="0"/>
          <w:numId w:val="7"/>
        </w:numPr>
        <w:rPr>
          <w:lang w:val="hr-HR"/>
        </w:rPr>
      </w:pPr>
      <w:r w:rsidRPr="00121B6E">
        <w:rPr>
          <w:b/>
          <w:lang w:val="hr-HR"/>
        </w:rPr>
        <w:t>Duidelijk zichtbare berichten.</w:t>
      </w:r>
      <w:r>
        <w:rPr>
          <w:lang w:val="hr-HR"/>
        </w:rPr>
        <w:t xml:space="preserve"> Er moet een bericht worden geplaatst over verplichte naleving van de fysieke afstand,  verplicht dragen van een mondkapje in afgesloten ruimten van een toeristische excursieboot en desinfectie van de handen bij het aan boord gaan. </w:t>
      </w:r>
    </w:p>
    <w:p w14:paraId="17CA2F24" w14:textId="77777777" w:rsidR="008D624D" w:rsidRPr="00897659" w:rsidRDefault="00121B6E" w:rsidP="00121B6E">
      <w:pPr>
        <w:pStyle w:val="Odlomakpopisa"/>
        <w:numPr>
          <w:ilvl w:val="0"/>
          <w:numId w:val="7"/>
        </w:numPr>
        <w:rPr>
          <w:lang w:val="hr-HR"/>
        </w:rPr>
      </w:pPr>
      <w:r w:rsidRPr="00897659">
        <w:rPr>
          <w:lang w:val="hr-HR"/>
        </w:rPr>
        <w:lastRenderedPageBreak/>
        <w:t>Het</w:t>
      </w:r>
      <w:r w:rsidR="00897659" w:rsidRPr="00897659">
        <w:rPr>
          <w:lang w:val="hr-HR"/>
        </w:rPr>
        <w:t xml:space="preserve"> </w:t>
      </w:r>
      <w:r w:rsidRPr="00897659">
        <w:rPr>
          <w:lang w:val="hr-HR"/>
        </w:rPr>
        <w:t>reisbureau is verplicht de reizigers er voor vertrek op te wijzen  dat zij zelf voor hun mondkapjes, handschoenen en desinfectiemiddelen moeten zorgen. Maar zij zijn ook verplicht deze te verschaffen als reizigers deze niet hebben meegenomen.</w:t>
      </w:r>
    </w:p>
    <w:p w14:paraId="427F421C" w14:textId="77777777" w:rsidR="00121B6E" w:rsidRDefault="00897659" w:rsidP="00121B6E">
      <w:pPr>
        <w:pStyle w:val="Odlomakpopisa"/>
        <w:numPr>
          <w:ilvl w:val="0"/>
          <w:numId w:val="7"/>
        </w:numPr>
        <w:rPr>
          <w:lang w:val="hr-HR"/>
        </w:rPr>
      </w:pPr>
      <w:r>
        <w:rPr>
          <w:b/>
          <w:lang w:val="hr-HR"/>
        </w:rPr>
        <w:t>Hygiëne van de handen.</w:t>
      </w:r>
      <w:r>
        <w:rPr>
          <w:lang w:val="hr-HR"/>
        </w:rPr>
        <w:t xml:space="preserve"> Waar mogelijk moeten de handen tijdens de reis gedurende 20 seconden met zeep en water worden gewassen. Als dat niet mogelijk is, dient een desinfectiemiddel te worden gebruikt met 70% alcohol of een ander middel voor de handen met bewezen virusdodende werking. De handen moeten voor het aan boord gaan worden gewassen en na het verlaten van de boot, na het schoonmaken van de boot, of als de handen zichtbaar vies zijn, alsmede in andere aanbevolen situaties (na een toiletgang, voor het eten, voor en na betasten van het gezicht e.d.). Het desinfectiemiddel moet bij de toegang tot de boot aanwezig zijn en bij het aan boord gaan moeten de handen worden gedesinfecteerd (medewerkers en reizigers).</w:t>
      </w:r>
    </w:p>
    <w:p w14:paraId="2717F155" w14:textId="77777777" w:rsidR="00897659" w:rsidRDefault="00897659" w:rsidP="00897659">
      <w:pPr>
        <w:pStyle w:val="Odlomakpopisa"/>
        <w:numPr>
          <w:ilvl w:val="0"/>
          <w:numId w:val="6"/>
        </w:numPr>
        <w:rPr>
          <w:lang w:val="hr-HR"/>
        </w:rPr>
      </w:pPr>
      <w:r>
        <w:rPr>
          <w:b/>
          <w:lang w:val="hr-HR"/>
        </w:rPr>
        <w:t xml:space="preserve">Hygiëne en klimaatregulatie- en verwarmingsapparatuur en ventilatie. </w:t>
      </w:r>
      <w:r>
        <w:rPr>
          <w:lang w:val="hr-HR"/>
        </w:rPr>
        <w:t>Het interieur van het vervoersmiddel moet worden gereinigd en gedesinfecteerd na iedere rit. Daarbij moet speciale aandacht worden geschonken aan de hoofdsteunen, armleuningen voor de passagiers, de handgrepen op de deuren en het glas. De reizigersruimte moet geregeld worden doorgelucht wanneer er eens top wordt gemaakt. Gebruik van klimaatregulatie- en verwarmingssystemen moet worden vermeden. De algemene aanbeveling voor afgesloten ruimten is doorluchten door ramen te openen, en minder gebruik van een ventilatiesysteem. Bij activering van een ventilatiesysteem moet speciale aandacht worden geschonken aan de toestand van het filter en naleving van de correcte snelheid voor de luchtvervanging in een afgesloten ruimte. De voorzieningen voor de ventilatie en luchtvervanging moeten op hun deugdelijke werking worden gecontroleerd. Aanbevolen wordt te ventileren met een verhoogd percentage buitenlucht die circuleert in het systeem en een werking zonder hercirculering, zodat wijziging van de luchtsamenstelling wordt bevorderd en concentraties van potentieel besmettelijke deeltjes worden verminderd.</w:t>
      </w:r>
    </w:p>
    <w:p w14:paraId="5C921674" w14:textId="77777777" w:rsidR="00897659" w:rsidRDefault="00897659" w:rsidP="00897659">
      <w:pPr>
        <w:pStyle w:val="Odlomakpopisa"/>
        <w:numPr>
          <w:ilvl w:val="0"/>
          <w:numId w:val="6"/>
        </w:numPr>
        <w:rPr>
          <w:lang w:val="hr-HR"/>
        </w:rPr>
      </w:pPr>
      <w:r w:rsidRPr="009357D0">
        <w:rPr>
          <w:b/>
          <w:lang w:val="hr-HR"/>
        </w:rPr>
        <w:t>Contact met reizigers.</w:t>
      </w:r>
      <w:r>
        <w:rPr>
          <w:lang w:val="hr-HR"/>
        </w:rPr>
        <w:t xml:space="preserve"> In het dagelijkse contact met reizigers en andere personen moet een fysieke afstand van 1,5 m in acht worden genomen. Als schippers bagage in het bagageruim plaatsen, moeten zij hierna hun handen desinfecteren.</w:t>
      </w:r>
    </w:p>
    <w:p w14:paraId="6B745267" w14:textId="77777777" w:rsidR="009357D0" w:rsidRPr="009357D0" w:rsidRDefault="009357D0" w:rsidP="009357D0">
      <w:pPr>
        <w:pBdr>
          <w:bottom w:val="single" w:sz="6" w:space="1" w:color="auto"/>
        </w:pBdr>
        <w:rPr>
          <w:b/>
          <w:lang w:val="hr-HR"/>
        </w:rPr>
      </w:pPr>
      <w:r w:rsidRPr="009357D0">
        <w:rPr>
          <w:b/>
          <w:lang w:val="hr-HR"/>
        </w:rPr>
        <w:t>3. Reisorganisatoren en gidsen</w:t>
      </w:r>
    </w:p>
    <w:p w14:paraId="688A39B1" w14:textId="77777777" w:rsidR="009357D0" w:rsidRDefault="00897659" w:rsidP="00121B6E">
      <w:pPr>
        <w:pStyle w:val="Odlomakpopisa"/>
        <w:numPr>
          <w:ilvl w:val="0"/>
          <w:numId w:val="7"/>
        </w:numPr>
        <w:rPr>
          <w:lang w:val="hr-HR"/>
        </w:rPr>
      </w:pPr>
      <w:r w:rsidRPr="005D5DA6">
        <w:rPr>
          <w:b/>
          <w:lang w:val="hr-HR"/>
        </w:rPr>
        <w:t>Toezicht op de gezondheidstoestand van medewerkers door dageli</w:t>
      </w:r>
      <w:r>
        <w:rPr>
          <w:b/>
          <w:lang w:val="hr-HR"/>
        </w:rPr>
        <w:t>j</w:t>
      </w:r>
      <w:r w:rsidRPr="005D5DA6">
        <w:rPr>
          <w:b/>
          <w:lang w:val="hr-HR"/>
        </w:rPr>
        <w:t>ks meten van de temperatuur.</w:t>
      </w:r>
      <w:r>
        <w:rPr>
          <w:lang w:val="hr-HR"/>
        </w:rPr>
        <w:t xml:space="preserve"> </w:t>
      </w:r>
      <w:r w:rsidR="009357D0">
        <w:rPr>
          <w:lang w:val="hr-HR"/>
        </w:rPr>
        <w:t>V</w:t>
      </w:r>
      <w:r>
        <w:rPr>
          <w:lang w:val="hr-HR"/>
        </w:rPr>
        <w:t xml:space="preserve">óór </w:t>
      </w:r>
      <w:r w:rsidR="009357D0">
        <w:rPr>
          <w:lang w:val="hr-HR"/>
        </w:rPr>
        <w:t xml:space="preserve">begin van </w:t>
      </w:r>
      <w:r>
        <w:rPr>
          <w:lang w:val="hr-HR"/>
        </w:rPr>
        <w:t>het werk, moeten alle medewerkers thuis hun temperatuur meten. Ze moeten thuisblijven als hun temperatuur hoger is dan 37</w:t>
      </w:r>
      <w:r w:rsidR="009357D0">
        <w:rPr>
          <w:lang w:val="hr-HR"/>
        </w:rPr>
        <w:t>,2</w:t>
      </w:r>
      <w:r>
        <w:rPr>
          <w:lang w:val="hr-HR"/>
        </w:rPr>
        <w:t xml:space="preserve"> °C en/of als zij ademhalingsmoeilijkheden hebben. Bij verhoogde temperatuur en/of ademhalingsmoeilijkheden of zonder deze symptomen meldt de medewerker zich telefonisch bij zijn werkgever en huisarts en gaat niet naar zijn werk totdat de reden van het ademhalingsprobleem en/of verhoogde temperatuur is vastgesteld. </w:t>
      </w:r>
    </w:p>
    <w:p w14:paraId="19D43A4F" w14:textId="77777777" w:rsidR="00897659" w:rsidRDefault="00897659" w:rsidP="00121B6E">
      <w:pPr>
        <w:pStyle w:val="Odlomakpopisa"/>
        <w:numPr>
          <w:ilvl w:val="0"/>
          <w:numId w:val="7"/>
        </w:numPr>
        <w:rPr>
          <w:lang w:val="hr-HR"/>
        </w:rPr>
      </w:pPr>
      <w:r w:rsidRPr="009357D0">
        <w:rPr>
          <w:b/>
          <w:lang w:val="hr-HR"/>
        </w:rPr>
        <w:t xml:space="preserve"> </w:t>
      </w:r>
      <w:r w:rsidR="009357D0" w:rsidRPr="009357D0">
        <w:rPr>
          <w:b/>
          <w:lang w:val="hr-HR"/>
        </w:rPr>
        <w:t>Contact met reizigers</w:t>
      </w:r>
      <w:r w:rsidR="009357D0">
        <w:rPr>
          <w:lang w:val="hr-HR"/>
        </w:rPr>
        <w:t>. In de interactie met reizigers en andere personen moet een fysieke afstand van 1,5 m in acht worden genomen. Ook moet een mondkapje dat mond en enus bedekt worden gebruikt. Reisorganisatoren/gidsen moeten beschikken over desinfectiemiddel waarmee ze hun handen kunnen desinfecteren.</w:t>
      </w:r>
    </w:p>
    <w:p w14:paraId="7DCD979A" w14:textId="77777777" w:rsidR="009357D0" w:rsidRPr="00121B6E" w:rsidRDefault="009357D0" w:rsidP="00121B6E">
      <w:pPr>
        <w:pStyle w:val="Odlomakpopisa"/>
        <w:numPr>
          <w:ilvl w:val="0"/>
          <w:numId w:val="7"/>
        </w:numPr>
        <w:rPr>
          <w:lang w:val="hr-HR"/>
        </w:rPr>
      </w:pPr>
      <w:r w:rsidRPr="009357D0">
        <w:rPr>
          <w:b/>
          <w:lang w:val="hr-HR"/>
        </w:rPr>
        <w:t>Onderhoud van audiovoorzieningen.</w:t>
      </w:r>
      <w:r>
        <w:rPr>
          <w:lang w:val="hr-HR"/>
        </w:rPr>
        <w:t xml:space="preserve"> De reisorganisator/gids is verantwoordelijk voor het inzamelen, reinigen en desinfecteren van draadloze audiosets, ook na ieder gebruik. </w:t>
      </w:r>
    </w:p>
    <w:p w14:paraId="533DE3E8" w14:textId="77777777" w:rsidR="00287A3B" w:rsidRPr="00287A3B" w:rsidRDefault="00287A3B" w:rsidP="00287A3B">
      <w:pPr>
        <w:pStyle w:val="Odlomakpopisa"/>
        <w:ind w:left="869"/>
        <w:rPr>
          <w:lang w:val="hr-HR"/>
        </w:rPr>
      </w:pPr>
    </w:p>
    <w:sectPr w:rsidR="00287A3B" w:rsidRPr="00287A3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5433E" w14:textId="77777777" w:rsidR="005E0AA0" w:rsidRDefault="005E0AA0" w:rsidP="009357D0">
      <w:pPr>
        <w:spacing w:after="0" w:line="240" w:lineRule="auto"/>
      </w:pPr>
      <w:r>
        <w:separator/>
      </w:r>
    </w:p>
  </w:endnote>
  <w:endnote w:type="continuationSeparator" w:id="0">
    <w:p w14:paraId="2B81841E" w14:textId="77777777" w:rsidR="005E0AA0" w:rsidRDefault="005E0AA0" w:rsidP="0093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305689"/>
      <w:docPartObj>
        <w:docPartGallery w:val="Page Numbers (Bottom of Page)"/>
        <w:docPartUnique/>
      </w:docPartObj>
    </w:sdtPr>
    <w:sdtEndPr>
      <w:rPr>
        <w:noProof/>
      </w:rPr>
    </w:sdtEndPr>
    <w:sdtContent>
      <w:p w14:paraId="107603B4" w14:textId="77777777" w:rsidR="009357D0" w:rsidRDefault="009357D0">
        <w:pPr>
          <w:pStyle w:val="Podnoje"/>
          <w:jc w:val="center"/>
        </w:pPr>
        <w:r>
          <w:fldChar w:fldCharType="begin"/>
        </w:r>
        <w:r>
          <w:instrText xml:space="preserve"> PAGE   \* MERGEFORMAT </w:instrText>
        </w:r>
        <w:r>
          <w:fldChar w:fldCharType="separate"/>
        </w:r>
        <w:r>
          <w:rPr>
            <w:noProof/>
          </w:rPr>
          <w:t>1</w:t>
        </w:r>
        <w:r>
          <w:rPr>
            <w:noProof/>
          </w:rPr>
          <w:fldChar w:fldCharType="end"/>
        </w:r>
      </w:p>
    </w:sdtContent>
  </w:sdt>
  <w:p w14:paraId="1A78B901" w14:textId="77777777" w:rsidR="009357D0" w:rsidRDefault="009357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CF2E0" w14:textId="77777777" w:rsidR="005E0AA0" w:rsidRDefault="005E0AA0" w:rsidP="009357D0">
      <w:pPr>
        <w:spacing w:after="0" w:line="240" w:lineRule="auto"/>
      </w:pPr>
      <w:r>
        <w:separator/>
      </w:r>
    </w:p>
  </w:footnote>
  <w:footnote w:type="continuationSeparator" w:id="0">
    <w:p w14:paraId="0DFB82D1" w14:textId="77777777" w:rsidR="005E0AA0" w:rsidRDefault="005E0AA0" w:rsidP="00935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2DB3"/>
    <w:multiLevelType w:val="hybridMultilevel"/>
    <w:tmpl w:val="BBE24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AF6897"/>
    <w:multiLevelType w:val="hybridMultilevel"/>
    <w:tmpl w:val="455A1162"/>
    <w:lvl w:ilvl="0" w:tplc="04130001">
      <w:start w:val="1"/>
      <w:numFmt w:val="bullet"/>
      <w:lvlText w:val=""/>
      <w:lvlJc w:val="left"/>
      <w:pPr>
        <w:ind w:left="869" w:hanging="360"/>
      </w:pPr>
      <w:rPr>
        <w:rFonts w:ascii="Symbol" w:hAnsi="Symbol" w:hint="default"/>
      </w:rPr>
    </w:lvl>
    <w:lvl w:ilvl="1" w:tplc="04130003" w:tentative="1">
      <w:start w:val="1"/>
      <w:numFmt w:val="bullet"/>
      <w:lvlText w:val="o"/>
      <w:lvlJc w:val="left"/>
      <w:pPr>
        <w:ind w:left="1589" w:hanging="360"/>
      </w:pPr>
      <w:rPr>
        <w:rFonts w:ascii="Courier New" w:hAnsi="Courier New" w:cs="Courier New" w:hint="default"/>
      </w:rPr>
    </w:lvl>
    <w:lvl w:ilvl="2" w:tplc="04130005" w:tentative="1">
      <w:start w:val="1"/>
      <w:numFmt w:val="bullet"/>
      <w:lvlText w:val=""/>
      <w:lvlJc w:val="left"/>
      <w:pPr>
        <w:ind w:left="2309" w:hanging="360"/>
      </w:pPr>
      <w:rPr>
        <w:rFonts w:ascii="Wingdings" w:hAnsi="Wingdings" w:hint="default"/>
      </w:rPr>
    </w:lvl>
    <w:lvl w:ilvl="3" w:tplc="04130001" w:tentative="1">
      <w:start w:val="1"/>
      <w:numFmt w:val="bullet"/>
      <w:lvlText w:val=""/>
      <w:lvlJc w:val="left"/>
      <w:pPr>
        <w:ind w:left="3029" w:hanging="360"/>
      </w:pPr>
      <w:rPr>
        <w:rFonts w:ascii="Symbol" w:hAnsi="Symbol" w:hint="default"/>
      </w:rPr>
    </w:lvl>
    <w:lvl w:ilvl="4" w:tplc="04130003" w:tentative="1">
      <w:start w:val="1"/>
      <w:numFmt w:val="bullet"/>
      <w:lvlText w:val="o"/>
      <w:lvlJc w:val="left"/>
      <w:pPr>
        <w:ind w:left="3749" w:hanging="360"/>
      </w:pPr>
      <w:rPr>
        <w:rFonts w:ascii="Courier New" w:hAnsi="Courier New" w:cs="Courier New" w:hint="default"/>
      </w:rPr>
    </w:lvl>
    <w:lvl w:ilvl="5" w:tplc="04130005" w:tentative="1">
      <w:start w:val="1"/>
      <w:numFmt w:val="bullet"/>
      <w:lvlText w:val=""/>
      <w:lvlJc w:val="left"/>
      <w:pPr>
        <w:ind w:left="4469" w:hanging="360"/>
      </w:pPr>
      <w:rPr>
        <w:rFonts w:ascii="Wingdings" w:hAnsi="Wingdings" w:hint="default"/>
      </w:rPr>
    </w:lvl>
    <w:lvl w:ilvl="6" w:tplc="04130001" w:tentative="1">
      <w:start w:val="1"/>
      <w:numFmt w:val="bullet"/>
      <w:lvlText w:val=""/>
      <w:lvlJc w:val="left"/>
      <w:pPr>
        <w:ind w:left="5189" w:hanging="360"/>
      </w:pPr>
      <w:rPr>
        <w:rFonts w:ascii="Symbol" w:hAnsi="Symbol" w:hint="default"/>
      </w:rPr>
    </w:lvl>
    <w:lvl w:ilvl="7" w:tplc="04130003" w:tentative="1">
      <w:start w:val="1"/>
      <w:numFmt w:val="bullet"/>
      <w:lvlText w:val="o"/>
      <w:lvlJc w:val="left"/>
      <w:pPr>
        <w:ind w:left="5909" w:hanging="360"/>
      </w:pPr>
      <w:rPr>
        <w:rFonts w:ascii="Courier New" w:hAnsi="Courier New" w:cs="Courier New" w:hint="default"/>
      </w:rPr>
    </w:lvl>
    <w:lvl w:ilvl="8" w:tplc="04130005" w:tentative="1">
      <w:start w:val="1"/>
      <w:numFmt w:val="bullet"/>
      <w:lvlText w:val=""/>
      <w:lvlJc w:val="left"/>
      <w:pPr>
        <w:ind w:left="6629" w:hanging="360"/>
      </w:pPr>
      <w:rPr>
        <w:rFonts w:ascii="Wingdings" w:hAnsi="Wingdings" w:hint="default"/>
      </w:rPr>
    </w:lvl>
  </w:abstractNum>
  <w:abstractNum w:abstractNumId="2" w15:restartNumberingAfterBreak="0">
    <w:nsid w:val="106F15A7"/>
    <w:multiLevelType w:val="hybridMultilevel"/>
    <w:tmpl w:val="A976A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281346"/>
    <w:multiLevelType w:val="hybridMultilevel"/>
    <w:tmpl w:val="16087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1738AC"/>
    <w:multiLevelType w:val="hybridMultilevel"/>
    <w:tmpl w:val="9B102BF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5" w15:restartNumberingAfterBreak="0">
    <w:nsid w:val="587A7A57"/>
    <w:multiLevelType w:val="hybridMultilevel"/>
    <w:tmpl w:val="5BB0C6B6"/>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6" w15:restartNumberingAfterBreak="0">
    <w:nsid w:val="7802445B"/>
    <w:multiLevelType w:val="hybridMultilevel"/>
    <w:tmpl w:val="185600A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AC"/>
    <w:rsid w:val="00033251"/>
    <w:rsid w:val="00076A62"/>
    <w:rsid w:val="001207DD"/>
    <w:rsid w:val="00121B6E"/>
    <w:rsid w:val="0018275E"/>
    <w:rsid w:val="00287A3B"/>
    <w:rsid w:val="00453DA3"/>
    <w:rsid w:val="00547818"/>
    <w:rsid w:val="005D5DA6"/>
    <w:rsid w:val="005E0AA0"/>
    <w:rsid w:val="00897659"/>
    <w:rsid w:val="008D624D"/>
    <w:rsid w:val="009357D0"/>
    <w:rsid w:val="00995DB9"/>
    <w:rsid w:val="00A95803"/>
    <w:rsid w:val="00AB4AFD"/>
    <w:rsid w:val="00C66D95"/>
    <w:rsid w:val="00E20BAC"/>
    <w:rsid w:val="00EC1C3C"/>
    <w:rsid w:val="00F33243"/>
    <w:rsid w:val="00F94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8C6F"/>
  <w15:docId w15:val="{D97C46D6-BE7C-4E2E-9F28-157C9EAE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20BAC"/>
    <w:rPr>
      <w:color w:val="0000FF" w:themeColor="hyperlink"/>
      <w:u w:val="single"/>
    </w:rPr>
  </w:style>
  <w:style w:type="paragraph" w:styleId="Bezproreda">
    <w:name w:val="No Spacing"/>
    <w:uiPriority w:val="1"/>
    <w:qFormat/>
    <w:rsid w:val="00E20BAC"/>
    <w:pPr>
      <w:spacing w:after="0" w:line="240" w:lineRule="auto"/>
    </w:pPr>
  </w:style>
  <w:style w:type="paragraph" w:styleId="Odlomakpopisa">
    <w:name w:val="List Paragraph"/>
    <w:basedOn w:val="Normal"/>
    <w:uiPriority w:val="34"/>
    <w:qFormat/>
    <w:rsid w:val="00033251"/>
    <w:pPr>
      <w:ind w:left="720"/>
      <w:contextualSpacing/>
    </w:pPr>
  </w:style>
  <w:style w:type="paragraph" w:styleId="Zaglavlje">
    <w:name w:val="header"/>
    <w:basedOn w:val="Normal"/>
    <w:link w:val="ZaglavljeChar"/>
    <w:uiPriority w:val="99"/>
    <w:unhideWhenUsed/>
    <w:rsid w:val="009357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57D0"/>
  </w:style>
  <w:style w:type="paragraph" w:styleId="Podnoje">
    <w:name w:val="footer"/>
    <w:basedOn w:val="Normal"/>
    <w:link w:val="PodnojeChar"/>
    <w:uiPriority w:val="99"/>
    <w:unhideWhenUsed/>
    <w:rsid w:val="009357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1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zjz.hr" TargetMode="External"/><Relationship Id="rId3" Type="http://schemas.openxmlformats.org/officeDocument/2006/relationships/settings" Target="settings.xml"/><Relationship Id="rId7" Type="http://schemas.openxmlformats.org/officeDocument/2006/relationships/hyperlink" Target="http://www.hzjz.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zj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Paola</cp:lastModifiedBy>
  <cp:revision>2</cp:revision>
  <dcterms:created xsi:type="dcterms:W3CDTF">2021-04-02T06:32:00Z</dcterms:created>
  <dcterms:modified xsi:type="dcterms:W3CDTF">2021-04-02T06:32:00Z</dcterms:modified>
</cp:coreProperties>
</file>